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50EB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50EB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50EB5">
        <w:rPr>
          <w:rFonts w:ascii="Times New Roman" w:hAnsi="Times New Roman" w:cs="Times New Roman"/>
          <w:sz w:val="28"/>
          <w:szCs w:val="28"/>
        </w:rPr>
        <w:t>03-06.</w:t>
      </w:r>
      <w:r w:rsidR="002B79E7" w:rsidRPr="00F50EB5">
        <w:t xml:space="preserve"> </w:t>
      </w:r>
      <w:r w:rsidR="002B79E7" w:rsidRPr="00F50EB5">
        <w:rPr>
          <w:rFonts w:ascii="Times New Roman" w:hAnsi="Times New Roman" w:cs="Times New Roman"/>
          <w:sz w:val="28"/>
          <w:szCs w:val="28"/>
        </w:rPr>
        <w:t>202</w:t>
      </w:r>
      <w:r w:rsidR="00692202" w:rsidRPr="00F50EB5">
        <w:rPr>
          <w:rFonts w:ascii="Times New Roman" w:hAnsi="Times New Roman" w:cs="Times New Roman"/>
          <w:sz w:val="28"/>
          <w:szCs w:val="28"/>
        </w:rPr>
        <w:t>1</w:t>
      </w:r>
      <w:r w:rsidR="002B79E7" w:rsidRPr="00F50EB5">
        <w:rPr>
          <w:rFonts w:ascii="Times New Roman" w:hAnsi="Times New Roman" w:cs="Times New Roman"/>
          <w:sz w:val="28"/>
          <w:szCs w:val="28"/>
        </w:rPr>
        <w:t>.</w:t>
      </w:r>
      <w:r w:rsidR="002C4BE7" w:rsidRPr="00F50EB5">
        <w:t xml:space="preserve"> </w:t>
      </w:r>
      <w:r w:rsidR="00F50EB5" w:rsidRPr="00F50EB5">
        <w:rPr>
          <w:rFonts w:ascii="Times New Roman" w:hAnsi="Times New Roman" w:cs="Times New Roman"/>
          <w:sz w:val="28"/>
          <w:szCs w:val="28"/>
        </w:rPr>
        <w:t xml:space="preserve">4073 </w:t>
      </w:r>
      <w:r w:rsidR="002B79E7" w:rsidRPr="00F50EB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50EB5" w:rsidRPr="00F50EB5">
        <w:rPr>
          <w:rFonts w:ascii="Times New Roman" w:hAnsi="Times New Roman" w:cs="Times New Roman"/>
          <w:sz w:val="28"/>
          <w:szCs w:val="28"/>
        </w:rPr>
        <w:t>г. Воронеж — п. Добринка</w:t>
      </w:r>
      <w:bookmarkEnd w:id="0"/>
    </w:p>
    <w:p w:rsidR="009B2587" w:rsidRPr="00F50EB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50EB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50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50EB5" w:rsidRPr="00F50EB5">
        <w:rPr>
          <w:rFonts w:ascii="Times New Roman" w:hAnsi="Times New Roman" w:cs="Times New Roman"/>
          <w:sz w:val="28"/>
          <w:szCs w:val="28"/>
        </w:rPr>
        <w:t xml:space="preserve">г. Воронеж — п. Добринка </w:t>
      </w:r>
      <w:r w:rsidR="002B79E7" w:rsidRPr="00F50EB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50EB5">
        <w:t xml:space="preserve"> </w:t>
      </w:r>
      <w:r w:rsidR="002B79E7" w:rsidRPr="00F50EB5">
        <w:rPr>
          <w:rFonts w:ascii="Times New Roman" w:hAnsi="Times New Roman" w:cs="Times New Roman"/>
          <w:sz w:val="28"/>
          <w:szCs w:val="28"/>
        </w:rPr>
        <w:t>202</w:t>
      </w:r>
      <w:r w:rsidR="00692202" w:rsidRPr="00F50EB5">
        <w:rPr>
          <w:rFonts w:ascii="Times New Roman" w:hAnsi="Times New Roman" w:cs="Times New Roman"/>
          <w:sz w:val="28"/>
          <w:szCs w:val="28"/>
        </w:rPr>
        <w:t>1</w:t>
      </w:r>
      <w:r w:rsidR="002B79E7" w:rsidRPr="00F50EB5">
        <w:rPr>
          <w:rFonts w:ascii="Times New Roman" w:hAnsi="Times New Roman" w:cs="Times New Roman"/>
          <w:sz w:val="28"/>
          <w:szCs w:val="28"/>
        </w:rPr>
        <w:t>.</w:t>
      </w:r>
      <w:r w:rsidR="002C4BE7" w:rsidRPr="00F50EB5">
        <w:t xml:space="preserve"> </w:t>
      </w:r>
      <w:r w:rsidR="00F50EB5" w:rsidRPr="00F50EB5">
        <w:rPr>
          <w:rFonts w:ascii="Times New Roman" w:hAnsi="Times New Roman" w:cs="Times New Roman"/>
          <w:sz w:val="28"/>
          <w:szCs w:val="28"/>
        </w:rPr>
        <w:t>4073</w:t>
      </w:r>
      <w:r w:rsidR="002B79E7" w:rsidRPr="00F50EB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50EB5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2021-09-07T07:21:00Z</dcterms:created>
  <dcterms:modified xsi:type="dcterms:W3CDTF">2021-09-07T07:21:00Z</dcterms:modified>
</cp:coreProperties>
</file>